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w:pict>
      </w:r>
    </w:p>
    <w:p w:rsidR="00000000" w:rsidDel="00000000" w:rsidP="00000000" w:rsidRDefault="00000000" w:rsidRPr="00000000" w14:paraId="00000002">
      <w:pPr>
        <w:jc w:val="center"/>
        <w:rPr>
          <w:b w:val="1"/>
        </w:rPr>
      </w:pPr>
      <w:bookmarkStart w:colFirst="0" w:colLast="0" w:name="_heading=h.gjdgxs" w:id="0"/>
      <w:bookmarkEnd w:id="0"/>
      <w:r w:rsidDel="00000000" w:rsidR="00000000" w:rsidRPr="00000000">
        <w:rPr>
          <w:b w:val="1"/>
          <w:rtl w:val="0"/>
        </w:rPr>
        <w:t xml:space="preserve">LISTA DE COTEJO DOCUMENTACIÓN PARA POSTULACIÓN</w:t>
      </w:r>
    </w:p>
    <w:p w:rsidR="00000000" w:rsidDel="00000000" w:rsidP="00000000" w:rsidRDefault="00000000" w:rsidRPr="00000000" w14:paraId="00000003">
      <w:pPr>
        <w:jc w:val="center"/>
        <w:rPr>
          <w:b w:val="1"/>
        </w:rPr>
      </w:pPr>
      <w:bookmarkStart w:colFirst="0" w:colLast="0" w:name="_heading=h.mfio3de0frrl" w:id="1"/>
      <w:bookmarkEnd w:id="1"/>
      <w:r w:rsidDel="00000000" w:rsidR="00000000" w:rsidRPr="00000000">
        <w:rPr>
          <w:b w:val="1"/>
          <w:rtl w:val="0"/>
        </w:rPr>
        <w:t xml:space="preserve">Diplomado en Didáctica de la Lengua y Cultura Mapuche Williche </w:t>
      </w:r>
    </w:p>
    <w:p w:rsidR="00000000" w:rsidDel="00000000" w:rsidP="00000000" w:rsidRDefault="00000000" w:rsidRPr="00000000" w14:paraId="00000004">
      <w:pPr>
        <w:jc w:val="center"/>
        <w:rPr>
          <w:b w:val="1"/>
        </w:rPr>
      </w:pPr>
      <w:bookmarkStart w:colFirst="0" w:colLast="0" w:name="_heading=h.r2yajel370i2" w:id="2"/>
      <w:bookmarkEnd w:id="2"/>
      <w:r w:rsidDel="00000000" w:rsidR="00000000" w:rsidRPr="00000000">
        <w:rPr>
          <w:b w:val="1"/>
          <w:rtl w:val="0"/>
        </w:rPr>
        <w:t xml:space="preserve">Cohorte 2023</w:t>
      </w:r>
    </w:p>
    <w:p w:rsidR="00000000" w:rsidDel="00000000" w:rsidP="00000000" w:rsidRDefault="00000000" w:rsidRPr="00000000" w14:paraId="00000005">
      <w:pPr>
        <w:jc w:val="center"/>
        <w:rPr>
          <w:b w:val="1"/>
        </w:rPr>
      </w:pPr>
      <w:bookmarkStart w:colFirst="0" w:colLast="0" w:name="_heading=h.4ued2pyr3ki" w:id="3"/>
      <w:bookmarkEnd w:id="3"/>
      <w:r w:rsidDel="00000000" w:rsidR="00000000" w:rsidRPr="00000000">
        <w:rPr>
          <w:rtl w:val="0"/>
        </w:rPr>
      </w:r>
    </w:p>
    <w:tbl>
      <w:tblPr>
        <w:tblStyle w:val="Table1"/>
        <w:tblW w:w="879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560"/>
        <w:gridCol w:w="1230"/>
        <w:tblGridChange w:id="0">
          <w:tblGrid>
            <w:gridCol w:w="7560"/>
            <w:gridCol w:w="1230"/>
          </w:tblGrid>
        </w:tblGridChange>
      </w:tblGrid>
      <w:tr>
        <w:trPr>
          <w:cantSplit w:val="0"/>
          <w:trHeight w:val="44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06">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center"/>
              <w:rPr>
                <w:b w:val="1"/>
                <w:sz w:val="20"/>
                <w:szCs w:val="20"/>
                <w:u w:val="none"/>
              </w:rPr>
            </w:pPr>
            <w:r w:rsidDel="00000000" w:rsidR="00000000" w:rsidRPr="00000000">
              <w:rPr>
                <w:b w:val="1"/>
                <w:sz w:val="20"/>
                <w:szCs w:val="20"/>
                <w:rtl w:val="0"/>
              </w:rPr>
              <w:t xml:space="preserve">DOCUMENTACIÓN GENERAL</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8">
            <w:pPr>
              <w:numPr>
                <w:ilvl w:val="0"/>
                <w:numId w:val="8"/>
              </w:numPr>
              <w:ind w:left="720" w:hanging="360"/>
              <w:jc w:val="both"/>
              <w:rPr>
                <w:sz w:val="20"/>
                <w:szCs w:val="20"/>
                <w:u w:val="none"/>
              </w:rPr>
            </w:pPr>
            <w:bookmarkStart w:colFirst="0" w:colLast="0" w:name="_heading=h.ptqhyh9qfqrv" w:id="4"/>
            <w:bookmarkEnd w:id="4"/>
            <w:r w:rsidDel="00000000" w:rsidR="00000000" w:rsidRPr="00000000">
              <w:rPr>
                <w:sz w:val="20"/>
                <w:szCs w:val="20"/>
                <w:rtl w:val="0"/>
              </w:rPr>
              <w:t xml:space="preserve">Copia de cédula de identidad</w:t>
            </w:r>
          </w:p>
        </w:tc>
        <w:tc>
          <w:tcPr>
            <w:shd w:fill="auto" w:val="clear"/>
            <w:tcMar>
              <w:top w:w="100.0" w:type="dxa"/>
              <w:left w:w="100.0" w:type="dxa"/>
              <w:bottom w:w="100.0" w:type="dxa"/>
              <w:right w:w="100.0" w:type="dxa"/>
            </w:tcMar>
            <w:vAlign w:val="top"/>
          </w:tcPr>
          <w:p w:rsidR="00000000" w:rsidDel="00000000" w:rsidP="00000000" w:rsidRDefault="00000000" w:rsidRPr="00000000" w14:paraId="00000009">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1"/>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A">
            <w:pPr>
              <w:numPr>
                <w:ilvl w:val="0"/>
                <w:numId w:val="14"/>
              </w:numPr>
              <w:ind w:left="720" w:hanging="360"/>
              <w:jc w:val="both"/>
              <w:rPr>
                <w:sz w:val="20"/>
                <w:szCs w:val="20"/>
                <w:u w:val="none"/>
              </w:rPr>
            </w:pPr>
            <w:bookmarkStart w:colFirst="0" w:colLast="0" w:name="_heading=h.gpm5neaxzv8s" w:id="5"/>
            <w:bookmarkEnd w:id="5"/>
            <w:r w:rsidDel="00000000" w:rsidR="00000000" w:rsidRPr="00000000">
              <w:rPr>
                <w:sz w:val="20"/>
                <w:szCs w:val="20"/>
                <w:rtl w:val="0"/>
              </w:rPr>
              <w:t xml:space="preserve">Certificado de antecedentes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B">
            <w:pPr>
              <w:widowControl w:val="0"/>
              <w:numPr>
                <w:ilvl w:val="0"/>
                <w:numId w:val="6"/>
              </w:numPr>
              <w:ind w:left="720" w:hanging="360"/>
              <w:jc w:val="both"/>
              <w:rPr>
                <w:b w:val="1"/>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C">
            <w:pPr>
              <w:numPr>
                <w:ilvl w:val="0"/>
                <w:numId w:val="4"/>
              </w:numPr>
              <w:ind w:left="720" w:hanging="360"/>
              <w:jc w:val="both"/>
              <w:rPr>
                <w:sz w:val="20"/>
                <w:szCs w:val="20"/>
                <w:u w:val="none"/>
              </w:rPr>
            </w:pPr>
            <w:bookmarkStart w:colFirst="0" w:colLast="0" w:name="_heading=h.gpm5neaxzv8s" w:id="5"/>
            <w:bookmarkEnd w:id="5"/>
            <w:r w:rsidDel="00000000" w:rsidR="00000000" w:rsidRPr="00000000">
              <w:rPr>
                <w:sz w:val="20"/>
                <w:szCs w:val="20"/>
                <w:rtl w:val="0"/>
              </w:rPr>
              <w:t xml:space="preserve">Certificado de inhabilidad para trabajar con menores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D">
            <w:pPr>
              <w:widowControl w:val="0"/>
              <w:numPr>
                <w:ilvl w:val="0"/>
                <w:numId w:val="6"/>
              </w:numPr>
              <w:ind w:left="720" w:hanging="360"/>
              <w:jc w:val="both"/>
              <w:rPr>
                <w:b w:val="1"/>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E">
            <w:pPr>
              <w:numPr>
                <w:ilvl w:val="0"/>
                <w:numId w:val="7"/>
              </w:numPr>
              <w:ind w:left="720" w:hanging="360"/>
              <w:jc w:val="both"/>
              <w:rPr>
                <w:sz w:val="20"/>
                <w:szCs w:val="20"/>
                <w:u w:val="none"/>
              </w:rPr>
            </w:pPr>
            <w:bookmarkStart w:colFirst="0" w:colLast="0" w:name="_heading=h.gpm5neaxzv8s" w:id="5"/>
            <w:bookmarkEnd w:id="5"/>
            <w:r w:rsidDel="00000000" w:rsidR="00000000" w:rsidRPr="00000000">
              <w:rPr>
                <w:sz w:val="20"/>
                <w:szCs w:val="20"/>
                <w:rtl w:val="0"/>
              </w:rPr>
              <w:t xml:space="preserve">Certificado de maltrato relevante.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F">
            <w:pPr>
              <w:widowControl w:val="0"/>
              <w:numPr>
                <w:ilvl w:val="0"/>
                <w:numId w:val="6"/>
              </w:numPr>
              <w:ind w:left="720" w:hanging="360"/>
              <w:jc w:val="both"/>
              <w:rPr>
                <w:b w:val="1"/>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0">
            <w:pPr>
              <w:widowControl w:val="0"/>
              <w:numPr>
                <w:ilvl w:val="0"/>
                <w:numId w:val="2"/>
              </w:numPr>
              <w:ind w:left="720" w:hanging="360"/>
              <w:rPr>
                <w:sz w:val="20"/>
                <w:szCs w:val="20"/>
              </w:rPr>
            </w:pPr>
            <w:r w:rsidDel="00000000" w:rsidR="00000000" w:rsidRPr="00000000">
              <w:rPr>
                <w:sz w:val="20"/>
                <w:szCs w:val="20"/>
                <w:rtl w:val="0"/>
              </w:rPr>
              <w:t xml:space="preserve">Ficha postulación</w:t>
            </w:r>
          </w:p>
        </w:tc>
        <w:tc>
          <w:tcPr>
            <w:shd w:fill="auto" w:val="clear"/>
            <w:tcMar>
              <w:top w:w="100.0" w:type="dxa"/>
              <w:left w:w="100.0" w:type="dxa"/>
              <w:bottom w:w="100.0" w:type="dxa"/>
              <w:right w:w="100.0" w:type="dxa"/>
            </w:tcMar>
            <w:vAlign w:val="top"/>
          </w:tcPr>
          <w:p w:rsidR="00000000" w:rsidDel="00000000" w:rsidP="00000000" w:rsidRDefault="00000000" w:rsidRPr="00000000" w14:paraId="00000011">
            <w:pPr>
              <w:widowControl w:val="0"/>
              <w:numPr>
                <w:ilvl w:val="0"/>
                <w:numId w:val="6"/>
              </w:numPr>
              <w:ind w:left="720" w:hanging="360"/>
              <w:jc w:val="both"/>
              <w:rPr>
                <w:b w:val="1"/>
                <w:sz w:val="20"/>
                <w:szCs w:val="20"/>
              </w:rPr>
            </w:pPr>
            <w:r w:rsidDel="00000000" w:rsidR="00000000" w:rsidRPr="00000000">
              <w:rPr>
                <w:rtl w:val="0"/>
              </w:rPr>
            </w:r>
          </w:p>
        </w:tc>
      </w:tr>
      <w:tr>
        <w:trPr>
          <w:cantSplit w:val="0"/>
          <w:trHeight w:val="40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12">
            <w:pPr>
              <w:widowControl w:val="0"/>
              <w:numPr>
                <w:ilvl w:val="0"/>
                <w:numId w:val="1"/>
              </w:numPr>
              <w:ind w:left="720" w:hanging="360"/>
              <w:jc w:val="center"/>
              <w:rPr>
                <w:b w:val="1"/>
                <w:sz w:val="20"/>
                <w:szCs w:val="20"/>
              </w:rPr>
            </w:pPr>
            <w:r w:rsidDel="00000000" w:rsidR="00000000" w:rsidRPr="00000000">
              <w:rPr>
                <w:b w:val="1"/>
                <w:sz w:val="20"/>
                <w:szCs w:val="20"/>
                <w:rtl w:val="0"/>
              </w:rPr>
              <w:t xml:space="preserve">MOTIVACIONES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4">
            <w:pPr>
              <w:widowControl w:val="0"/>
              <w:numPr>
                <w:ilvl w:val="0"/>
                <w:numId w:val="10"/>
              </w:numPr>
              <w:ind w:left="720" w:hanging="360"/>
              <w:rPr>
                <w:sz w:val="20"/>
                <w:szCs w:val="20"/>
                <w:u w:val="none"/>
              </w:rPr>
            </w:pPr>
            <w:r w:rsidDel="00000000" w:rsidR="00000000" w:rsidRPr="00000000">
              <w:rPr>
                <w:sz w:val="20"/>
                <w:szCs w:val="20"/>
                <w:rtl w:val="0"/>
              </w:rPr>
              <w:t xml:space="preserve">Carta de motivación</w:t>
            </w:r>
          </w:p>
        </w:tc>
        <w:tc>
          <w:tcPr>
            <w:shd w:fill="auto" w:val="clear"/>
            <w:tcMar>
              <w:top w:w="100.0" w:type="dxa"/>
              <w:left w:w="100.0" w:type="dxa"/>
              <w:bottom w:w="100.0" w:type="dxa"/>
              <w:right w:w="100.0" w:type="dxa"/>
            </w:tcMar>
            <w:vAlign w:val="top"/>
          </w:tcPr>
          <w:p w:rsidR="00000000" w:rsidDel="00000000" w:rsidP="00000000" w:rsidRDefault="00000000" w:rsidRPr="00000000" w14:paraId="00000015">
            <w:pPr>
              <w:widowControl w:val="0"/>
              <w:numPr>
                <w:ilvl w:val="0"/>
                <w:numId w:val="6"/>
              </w:numPr>
              <w:ind w:left="720" w:hanging="360"/>
              <w:jc w:val="both"/>
              <w:rPr>
                <w:b w:val="1"/>
                <w:sz w:val="20"/>
                <w:szCs w:val="20"/>
              </w:rPr>
            </w:pPr>
            <w:r w:rsidDel="00000000" w:rsidR="00000000" w:rsidRPr="00000000">
              <w:rPr>
                <w:rtl w:val="0"/>
              </w:rPr>
            </w:r>
          </w:p>
        </w:tc>
      </w:tr>
      <w:tr>
        <w:trPr>
          <w:cantSplit w:val="0"/>
          <w:trHeight w:val="44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16">
            <w:pPr>
              <w:ind w:left="0" w:firstLine="0"/>
              <w:jc w:val="center"/>
              <w:rPr>
                <w:b w:val="1"/>
                <w:sz w:val="20"/>
                <w:szCs w:val="20"/>
              </w:rPr>
            </w:pPr>
            <w:bookmarkStart w:colFirst="0" w:colLast="0" w:name="_heading=h.xtn9521xc2td" w:id="6"/>
            <w:bookmarkEnd w:id="6"/>
            <w:r w:rsidDel="00000000" w:rsidR="00000000" w:rsidRPr="00000000">
              <w:rPr>
                <w:b w:val="1"/>
                <w:sz w:val="20"/>
                <w:szCs w:val="20"/>
                <w:rtl w:val="0"/>
              </w:rPr>
              <w:t xml:space="preserve">III. a DOCUMENTACIÓN ESPECÍFICA PARA POSTULANTES EDUCADORES/AS TRADICIONALES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8">
            <w:pPr>
              <w:widowControl w:val="0"/>
              <w:numPr>
                <w:ilvl w:val="0"/>
                <w:numId w:val="11"/>
              </w:numPr>
              <w:ind w:left="720" w:hanging="360"/>
              <w:jc w:val="both"/>
              <w:rPr>
                <w:sz w:val="20"/>
                <w:szCs w:val="20"/>
              </w:rPr>
            </w:pPr>
            <w:r w:rsidDel="00000000" w:rsidR="00000000" w:rsidRPr="00000000">
              <w:rPr>
                <w:sz w:val="20"/>
                <w:szCs w:val="20"/>
                <w:rtl w:val="0"/>
              </w:rPr>
              <w:t xml:space="preserve">Certificado de institución pertinente que acredite competencias lingüísticas y culturales para desempeñarse como educador/a.  (por ejemplo, certificado de constatación u otro).</w:t>
            </w:r>
          </w:p>
        </w:tc>
        <w:tc>
          <w:tcPr>
            <w:shd w:fill="auto" w:val="clear"/>
            <w:tcMar>
              <w:top w:w="100.0" w:type="dxa"/>
              <w:left w:w="100.0" w:type="dxa"/>
              <w:bottom w:w="100.0" w:type="dxa"/>
              <w:right w:w="100.0" w:type="dxa"/>
            </w:tcMar>
            <w:vAlign w:val="top"/>
          </w:tcPr>
          <w:p w:rsidR="00000000" w:rsidDel="00000000" w:rsidP="00000000" w:rsidRDefault="00000000" w:rsidRPr="00000000" w14:paraId="00000019">
            <w:pPr>
              <w:widowControl w:val="0"/>
              <w:numPr>
                <w:ilvl w:val="0"/>
                <w:numId w:val="6"/>
              </w:numPr>
              <w:ind w:left="720" w:hanging="360"/>
              <w:jc w:val="both"/>
              <w:rPr>
                <w:b w:val="1"/>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A">
            <w:pPr>
              <w:widowControl w:val="0"/>
              <w:numPr>
                <w:ilvl w:val="0"/>
                <w:numId w:val="12"/>
              </w:numPr>
              <w:ind w:left="720" w:hanging="360"/>
              <w:jc w:val="both"/>
              <w:rPr>
                <w:sz w:val="20"/>
                <w:szCs w:val="20"/>
              </w:rPr>
            </w:pPr>
            <w:r w:rsidDel="00000000" w:rsidR="00000000" w:rsidRPr="00000000">
              <w:rPr>
                <w:sz w:val="20"/>
                <w:szCs w:val="20"/>
                <w:rtl w:val="0"/>
              </w:rPr>
              <w:t xml:space="preserve">Certificado o constancia que acredite que se encuentra impartiendo la Asignatura Lengua y Cultura de los Pueblos Originarios Ancestrales. Se solicita explicitar los años de servicio en este rol, puesto que este criterio será considerado en caso de igualdad de puntaje al momento de postular.</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B">
            <w:pPr>
              <w:widowControl w:val="0"/>
              <w:numPr>
                <w:ilvl w:val="0"/>
                <w:numId w:val="6"/>
              </w:numPr>
              <w:ind w:left="720" w:hanging="360"/>
              <w:jc w:val="both"/>
              <w:rPr>
                <w:b w:val="1"/>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C">
            <w:pPr>
              <w:widowControl w:val="0"/>
              <w:numPr>
                <w:ilvl w:val="0"/>
                <w:numId w:val="13"/>
              </w:numPr>
              <w:ind w:left="720" w:hanging="360"/>
              <w:jc w:val="both"/>
              <w:rPr>
                <w:sz w:val="20"/>
                <w:szCs w:val="20"/>
                <w:u w:val="none"/>
              </w:rPr>
            </w:pPr>
            <w:r w:rsidDel="00000000" w:rsidR="00000000" w:rsidRPr="00000000">
              <w:rPr>
                <w:sz w:val="20"/>
                <w:szCs w:val="20"/>
                <w:rtl w:val="0"/>
              </w:rPr>
              <w:t xml:space="preserve">Certificado de respaldo de comunidad u organización indígena.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D">
            <w:pPr>
              <w:widowControl w:val="0"/>
              <w:numPr>
                <w:ilvl w:val="0"/>
                <w:numId w:val="6"/>
              </w:numPr>
              <w:ind w:left="720" w:hanging="360"/>
              <w:jc w:val="both"/>
              <w:rPr>
                <w:b w:val="1"/>
                <w:sz w:val="20"/>
                <w:szCs w:val="20"/>
              </w:rPr>
            </w:pPr>
            <w:r w:rsidDel="00000000" w:rsidR="00000000" w:rsidRPr="00000000">
              <w:rPr>
                <w:rtl w:val="0"/>
              </w:rPr>
            </w:r>
          </w:p>
        </w:tc>
      </w:tr>
      <w:tr>
        <w:trPr>
          <w:cantSplit w:val="0"/>
          <w:trHeight w:val="44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1E">
            <w:pPr>
              <w:ind w:left="720" w:firstLine="0"/>
              <w:jc w:val="left"/>
              <w:rPr>
                <w:b w:val="1"/>
                <w:sz w:val="20"/>
                <w:szCs w:val="20"/>
              </w:rPr>
            </w:pPr>
            <w:bookmarkStart w:colFirst="0" w:colLast="0" w:name="_heading=h.xtn9521xc2td" w:id="6"/>
            <w:bookmarkEnd w:id="6"/>
            <w:r w:rsidDel="00000000" w:rsidR="00000000" w:rsidRPr="00000000">
              <w:rPr>
                <w:b w:val="1"/>
                <w:sz w:val="20"/>
                <w:szCs w:val="20"/>
                <w:rtl w:val="0"/>
              </w:rPr>
              <w:t xml:space="preserve">III. b DOCUMENTACIÓN ESPECÍFICA PARA POSTULANTES DOCENTES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0">
            <w:pPr>
              <w:widowControl w:val="0"/>
              <w:numPr>
                <w:ilvl w:val="0"/>
                <w:numId w:val="9"/>
              </w:numPr>
              <w:ind w:left="720" w:hanging="360"/>
              <w:jc w:val="both"/>
              <w:rPr>
                <w:sz w:val="20"/>
                <w:szCs w:val="20"/>
              </w:rPr>
            </w:pPr>
            <w:r w:rsidDel="00000000" w:rsidR="00000000" w:rsidRPr="00000000">
              <w:rPr>
                <w:sz w:val="20"/>
                <w:szCs w:val="20"/>
                <w:rtl w:val="0"/>
              </w:rPr>
              <w:t xml:space="preserve">Certificado de título profesional docente o certificado de autorización para el ejercicio de la función docente.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21">
            <w:pPr>
              <w:widowControl w:val="0"/>
              <w:numPr>
                <w:ilvl w:val="0"/>
                <w:numId w:val="6"/>
              </w:numPr>
              <w:ind w:left="720" w:hanging="360"/>
              <w:jc w:val="both"/>
              <w:rPr>
                <w:b w:val="1"/>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2">
            <w:pPr>
              <w:widowControl w:val="0"/>
              <w:numPr>
                <w:ilvl w:val="0"/>
                <w:numId w:val="12"/>
              </w:numPr>
              <w:ind w:left="720" w:hanging="360"/>
              <w:jc w:val="both"/>
              <w:rPr>
                <w:sz w:val="20"/>
                <w:szCs w:val="20"/>
              </w:rPr>
            </w:pPr>
            <w:r w:rsidDel="00000000" w:rsidR="00000000" w:rsidRPr="00000000">
              <w:rPr>
                <w:sz w:val="20"/>
                <w:szCs w:val="20"/>
                <w:rtl w:val="0"/>
              </w:rPr>
              <w:t xml:space="preserve">Certificado o constancia que acredite que se encuentra impartiendo la Asignatura Lengua y Cultura de los Pueblos Originarios Ancestrales. Se solicita explicitar los años de servicio en este rol, puesto que este criterio será considerado en caso de igualdad de puntaje al momento de postular.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3">
            <w:pPr>
              <w:widowControl w:val="0"/>
              <w:numPr>
                <w:ilvl w:val="0"/>
                <w:numId w:val="6"/>
              </w:numPr>
              <w:ind w:left="720" w:hanging="360"/>
              <w:jc w:val="both"/>
              <w:rPr>
                <w:b w:val="1"/>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4">
            <w:pPr>
              <w:widowControl w:val="0"/>
              <w:numPr>
                <w:ilvl w:val="0"/>
                <w:numId w:val="5"/>
              </w:numPr>
              <w:ind w:left="720" w:hanging="360"/>
              <w:jc w:val="both"/>
              <w:rPr>
                <w:sz w:val="20"/>
                <w:szCs w:val="20"/>
                <w:u w:val="none"/>
              </w:rPr>
            </w:pPr>
            <w:r w:rsidDel="00000000" w:rsidR="00000000" w:rsidRPr="00000000">
              <w:rPr>
                <w:sz w:val="20"/>
                <w:szCs w:val="20"/>
                <w:rtl w:val="0"/>
              </w:rPr>
              <w:t xml:space="preserve">Certificado de respaldo de comunidad u organización indígena.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5">
            <w:pPr>
              <w:widowControl w:val="0"/>
              <w:numPr>
                <w:ilvl w:val="0"/>
                <w:numId w:val="3"/>
              </w:numPr>
              <w:ind w:left="720" w:hanging="360"/>
              <w:jc w:val="both"/>
              <w:rPr>
                <w:b w:val="1"/>
                <w:sz w:val="20"/>
                <w:szCs w:val="20"/>
                <w:u w:val="none"/>
              </w:rPr>
            </w:pPr>
            <w:r w:rsidDel="00000000" w:rsidR="00000000" w:rsidRPr="00000000">
              <w:rPr>
                <w:rtl w:val="0"/>
              </w:rPr>
            </w:r>
          </w:p>
        </w:tc>
      </w:tr>
    </w:tbl>
    <w:p w:rsidR="00000000" w:rsidDel="00000000" w:rsidP="00000000" w:rsidRDefault="00000000" w:rsidRPr="00000000" w14:paraId="00000026">
      <w:pPr>
        <w:jc w:val="left"/>
        <w:rPr>
          <w:sz w:val="20"/>
          <w:szCs w:val="20"/>
        </w:rPr>
      </w:pPr>
      <w:bookmarkStart w:colFirst="0" w:colLast="0" w:name="_heading=h.ix96dmfgl9x6" w:id="7"/>
      <w:bookmarkEnd w:id="7"/>
      <w:r w:rsidDel="00000000" w:rsidR="00000000" w:rsidRPr="00000000">
        <w:rPr>
          <w:rtl w:val="0"/>
        </w:rPr>
      </w:r>
    </w:p>
    <w:sectPr>
      <w:headerReference r:id="rId7" w:type="default"/>
      <w:headerReference r:id="rId8" w:type="first"/>
      <w:headerReference r:id="rId9" w:type="even"/>
      <w:footerReference r:id="rId10" w:type="default"/>
      <w:footerReference r:id="rId11" w:type="first"/>
      <w:footerReference r:id="rId12" w:type="even"/>
      <w:pgSz w:h="15840" w:w="12240" w:orient="portrait"/>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A">
    <w:pPr>
      <w:tabs>
        <w:tab w:val="center" w:leader="none" w:pos="4419"/>
        <w:tab w:val="right" w:leader="none" w:pos="8838"/>
      </w:tabs>
      <w:jc w:val="both"/>
      <w:rPr/>
    </w:pPr>
    <w:r w:rsidDel="00000000" w:rsidR="00000000" w:rsidRPr="00000000">
      <w:rPr>
        <w:rtl w:val="0"/>
      </w:rPr>
    </w:r>
  </w:p>
  <w:p w:rsidR="00000000" w:rsidDel="00000000" w:rsidP="00000000" w:rsidRDefault="00000000" w:rsidRPr="00000000" w14:paraId="0000002B">
    <w:pPr>
      <w:tabs>
        <w:tab w:val="center" w:leader="none" w:pos="4419"/>
        <w:tab w:val="right" w:leader="none" w:pos="8838"/>
      </w:tabs>
      <w:spacing w:line="276" w:lineRule="auto"/>
      <w:jc w:val="both"/>
      <w:rPr>
        <w:sz w:val="18"/>
        <w:szCs w:val="18"/>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pict>
        <v:shape id="WordPictureWatermark2" style="position:absolute;width:595.3499212598425pt;height:770.35pt;rotation:0;z-index:-503316481;mso-position-horizontal-relative:margin;mso-position-horizontal:center;mso-position-vertical-relative:margin;mso-position-vertical:center;" alt="/Users/ulagos/Desktop/ulagos 2022/formatos para pueblos originarios /kit_graficas_pueblos_orignarios-15.png" type="#_x0000_t75">
          <v:imagedata cropbottom="0f" cropleft="0f" cropright="0f" croptop="0f" r:id="rId1" o:title="image2.png"/>
        </v:shape>
      </w:pic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8">
    <w:pPr>
      <w:jc w:val="center"/>
      <w:rPr/>
    </w:pPr>
    <w:bookmarkStart w:colFirst="0" w:colLast="0" w:name="_heading=h.98xbl0pjr8lt" w:id="8"/>
    <w:bookmarkEnd w:id="8"/>
    <w:r w:rsidDel="00000000" w:rsidR="00000000" w:rsidRPr="00000000">
      <w:rPr/>
      <w:drawing>
        <wp:inline distB="114300" distT="114300" distL="114300" distR="114300">
          <wp:extent cx="3495675" cy="1237187"/>
          <wp:effectExtent b="0" l="0" r="0" t="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3495675" cy="1237187"/>
                  </a:xfrm>
                  <a:prstGeom prst="rect"/>
                  <a:ln/>
                </pic:spPr>
              </pic:pic>
            </a:graphicData>
          </a:graphic>
        </wp:inline>
      </w:drawing>
    </w: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pict>
        <v:shape id="WordPictureWatermark1" style="position:absolute;width:595.3499212598425pt;height:770.35pt;rotation:0;z-index:-503316481;mso-position-horizontal-relative:margin;mso-position-horizontal:center;mso-position-vertical-relative:margin;mso-position-vertical:center;" alt="/Users/ulagos/Desktop/ulagos 2022/formatos para pueblos originarios /kit_graficas_pueblos_orignarios-15.png" type="#_x0000_t75">
          <v:imagedata cropbottom="0f" cropleft="0f" cropright="0f" croptop="0f" r:id="rId1" o:title="image2.png"/>
        </v:shape>
      </w:pic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s-CL"/>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paragraph" w:styleId="Encabezado">
    <w:name w:val="header"/>
    <w:basedOn w:val="Normal"/>
    <w:link w:val="EncabezadoCar"/>
    <w:uiPriority w:val="99"/>
    <w:unhideWhenUsed w:val="1"/>
    <w:rsid w:val="00050B5E"/>
    <w:pPr>
      <w:tabs>
        <w:tab w:val="center" w:pos="4419"/>
        <w:tab w:val="right" w:pos="8838"/>
      </w:tabs>
    </w:pPr>
  </w:style>
  <w:style w:type="character" w:styleId="EncabezadoCar" w:customStyle="1">
    <w:name w:val="Encabezado Car"/>
    <w:basedOn w:val="Fuentedeprrafopredeter"/>
    <w:link w:val="Encabezado"/>
    <w:uiPriority w:val="99"/>
    <w:rsid w:val="00050B5E"/>
  </w:style>
  <w:style w:type="paragraph" w:styleId="Piedepgina">
    <w:name w:val="footer"/>
    <w:basedOn w:val="Normal"/>
    <w:link w:val="PiedepginaCar"/>
    <w:uiPriority w:val="99"/>
    <w:unhideWhenUsed w:val="1"/>
    <w:rsid w:val="00050B5E"/>
    <w:pPr>
      <w:tabs>
        <w:tab w:val="center" w:pos="4419"/>
        <w:tab w:val="right" w:pos="8838"/>
      </w:tabs>
    </w:pPr>
  </w:style>
  <w:style w:type="character" w:styleId="PiedepginaCar" w:customStyle="1">
    <w:name w:val="Pie de página Car"/>
    <w:basedOn w:val="Fuentedeprrafopredeter"/>
    <w:link w:val="Piedepgina"/>
    <w:uiPriority w:val="99"/>
    <w:rsid w:val="00050B5E"/>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3.xml"/><Relationship Id="rId10" Type="http://schemas.openxmlformats.org/officeDocument/2006/relationships/footer" Target="footer1.xml"/><Relationship Id="rId12" Type="http://schemas.openxmlformats.org/officeDocument/2006/relationships/footer" Target="footer2.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2.xm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HUind86XF6UpOUpyRQ++yC/8/yA==">CgMxLjAyCGguZ2pkZ3hzMg5oLm1maW8zZGUwZnJybDIOaC5yMnlhamVsMzcwaTIyDWguNHVlZDJweXIza2kyDmgucHRxaHloOXFmcXJ2Mg5oLmdwbTVuZWF4enY4czIOaC5ncG01bmVheHp2OHMyDmguZ3BtNW5lYXh6djhzMg5oLnh0bjk1MjF4YzJ0ZDIOaC54dG45NTIxeGMydGQyDmguaXg5NmRtZmdsOXg2Mg5oLjk4eGJsMHBqcjhsdDgAciExZ1BDY25LTU5Udjk0dkJGYU9MOTc2OExZRUhlN2JDX0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2022-10-06T18:41:00Z</dcterms:created>
  <dc:creator>Microsoft Office User</dc:creator>
</cp:coreProperties>
</file>